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67"/>
        </w:tabs>
        <w:snapToGrid w:val="0"/>
        <w:ind w:firstLine="0" w:firstLineChars="0"/>
        <w:jc w:val="left"/>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附件3</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_GBK" w:hAnsi="方正小标宋_GBK" w:eastAsia="方正小标宋_GBK" w:cs="方正小标宋_GBK"/>
          <w:bCs/>
          <w:kern w:val="0"/>
          <w:sz w:val="32"/>
          <w:szCs w:val="32"/>
        </w:rPr>
      </w:pPr>
      <w:bookmarkStart w:id="0" w:name="_GoBack"/>
      <w:r>
        <w:rPr>
          <w:rFonts w:hint="eastAsia" w:ascii="方正小标宋简体" w:hAnsi="宋体" w:eastAsia="方正小标宋简体" w:cs="宋体"/>
          <w:bCs/>
          <w:kern w:val="0"/>
          <w:sz w:val="36"/>
          <w:szCs w:val="36"/>
          <w:lang w:val="en-US" w:eastAsia="zh-CN"/>
        </w:rPr>
        <w:t>宁强县</w:t>
      </w:r>
      <w:r>
        <w:rPr>
          <w:rFonts w:hint="eastAsia" w:ascii="方正小标宋简体" w:hAnsi="宋体" w:eastAsia="方正小标宋简体" w:cs="宋体"/>
          <w:bCs/>
          <w:kern w:val="0"/>
          <w:sz w:val="36"/>
          <w:szCs w:val="36"/>
        </w:rPr>
        <w:t>考试考务费目录清单</w:t>
      </w:r>
    </w:p>
    <w:bookmarkEnd w:id="0"/>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458"/>
        <w:gridCol w:w="476"/>
        <w:gridCol w:w="1904"/>
        <w:gridCol w:w="2807"/>
        <w:gridCol w:w="1532"/>
        <w:gridCol w:w="896"/>
        <w:gridCol w:w="2393"/>
        <w:gridCol w:w="12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1458" w:type="dxa"/>
            <w:noWrap w:val="0"/>
            <w:vAlign w:val="center"/>
          </w:tcPr>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类别和部门</w:t>
            </w:r>
          </w:p>
        </w:tc>
        <w:tc>
          <w:tcPr>
            <w:tcW w:w="476" w:type="dxa"/>
            <w:noWrap w:val="0"/>
            <w:vAlign w:val="center"/>
          </w:tcPr>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904" w:type="dxa"/>
            <w:noWrap w:val="0"/>
            <w:vAlign w:val="center"/>
          </w:tcPr>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考试项目名称</w:t>
            </w:r>
          </w:p>
        </w:tc>
        <w:tc>
          <w:tcPr>
            <w:tcW w:w="2807" w:type="dxa"/>
            <w:noWrap w:val="0"/>
            <w:vAlign w:val="center"/>
          </w:tcPr>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1532" w:type="dxa"/>
            <w:noWrap w:val="0"/>
            <w:vAlign w:val="center"/>
          </w:tcPr>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w:t>
            </w:r>
          </w:p>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（单位）</w:t>
            </w:r>
          </w:p>
        </w:tc>
        <w:tc>
          <w:tcPr>
            <w:tcW w:w="896" w:type="dxa"/>
            <w:noWrap w:val="0"/>
            <w:vAlign w:val="center"/>
          </w:tcPr>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执收对象</w:t>
            </w:r>
          </w:p>
        </w:tc>
        <w:tc>
          <w:tcPr>
            <w:tcW w:w="2393" w:type="dxa"/>
            <w:noWrap w:val="0"/>
            <w:vAlign w:val="center"/>
          </w:tcPr>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1292" w:type="dxa"/>
            <w:noWrap w:val="0"/>
            <w:vAlign w:val="center"/>
          </w:tcPr>
          <w:p>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bCs/>
                <w:kern w:val="0"/>
              </w:rPr>
              <w:t>一、专业技术人员职业资格、职称等考试考务费</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458"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（一）人社部门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8"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专业技术人员计算机应用能力考试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61元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8"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注册城乡规划师执业资格考试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主观题科目：67元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客观题科目：63元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8"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专业技术人员职称外语等级考试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36"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经济专业技术资格考试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财税〔2015〕69号，发改价格〔2015〕2673号，发改价格〔2015〕1217号，陕价费发〔2018〕41号，财税〔2020〕37号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初、中级51元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高级69元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执业药师职业资格考试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监理工程师职业资格考试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一级造价工程师职业资格考试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财税〔2015〕69号，发改价格〔2015〕1217号，发改价格〔2015〕2673号，陕价费发〔2018〕41号，财税〔2019〕58号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主观题科目：59元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8</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出版专业技术人员执业资格考试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68元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9</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中级注册安全工程师执业资格考试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财税〔2015〕69号，发改价格〔2015〕1217号，发改价格〔2015〕2673号，陕价费发〔2018〕41号，财税〔2019〕58号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主观题科目：59元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10</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注册设备监理师执业资格考试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主观题科目：82元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客观题科目：70元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18"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11</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助理社会工作师、社会工作师、高级社会工作师职业水平考试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财税〔2015〕69号，发改价格〔2015〕1217号，发改价格〔2015〕2673号，陕价费发〔2018〕41号，财税〔2019〕58号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初级、中级：</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高级：69元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12</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注册测绘师资格考试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主观题科目：67元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客观题科目：63元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13</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一级、二级注册计量师职业资格考试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主观题科目75元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客观题科目70元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二级：68元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14</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一级注册消防工程师资格考试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客观题科目：55元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1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15</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翻译专业资格（水平）考试（笔译、口译）</w:t>
            </w:r>
          </w:p>
        </w:tc>
        <w:tc>
          <w:tcPr>
            <w:tcW w:w="2807" w:type="dxa"/>
            <w:noWrap w:val="0"/>
            <w:vAlign w:val="center"/>
          </w:tcPr>
          <w:p>
            <w:pPr>
              <w:widowControl/>
              <w:adjustRightInd w:val="0"/>
              <w:snapToGrid w:val="0"/>
              <w:ind w:firstLine="0" w:firstLineChars="0"/>
              <w:rPr>
                <w:rFonts w:hint="eastAsia" w:ascii="宋体" w:hAnsi="宋体" w:eastAsia="宋体" w:cs="宋体"/>
                <w:spacing w:val="-2"/>
                <w:kern w:val="0"/>
              </w:rPr>
            </w:pPr>
            <w:r>
              <w:rPr>
                <w:rFonts w:hint="eastAsia" w:ascii="宋体" w:hAnsi="宋体" w:eastAsia="宋体" w:cs="宋体"/>
                <w:spacing w:val="-2"/>
                <w:kern w:val="0"/>
              </w:rPr>
              <w:t>发改价格〔2004〕1086号，发改价格〔2013〕1494号，陕价行发〔2013〕94号，发改价格〔2015〕1217号，</w:t>
            </w:r>
            <w:r>
              <w:rPr>
                <w:rFonts w:hint="eastAsia" w:ascii="宋体" w:hAnsi="宋体" w:eastAsia="宋体" w:cs="宋体"/>
                <w:kern w:val="0"/>
              </w:rPr>
              <w:t>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spacing w:val="-2"/>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（1）笔译：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（2）口译：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同声传译450元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一级350元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二级150元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三级140元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16</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审计专业技术资格考试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价费字〔1992〕444号，陕价行发〔2013〕94号，发改价格〔2013〕1494号，发改价格〔2015〕1217号，陕价费发〔2018〕41号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初级、中级52元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高级60元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17</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统计专业技术资格考试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陕价费调发〔1999〕24号，计价格〔2002〕964号，发改价格〔2015〕1217号，陕价费发〔2018〕41号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初级50元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中级50元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高级50元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18</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环境影响评价工程师职业资格考试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财综〔2007〕41号，发改价格〔2015〕1217号，陕价费发〔2018〕41号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客观题科目61元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19</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一级建造师执业资格考试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客观题科目41元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20</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社区专职工作人员考试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陕财办综〔2012〕135号，陕价费函〔2016〕98号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21</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录用机关工作人员和国家公务员考试费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陕价费调发〔2001〕89号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科。每人不超过100元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（二）住房城乡建设部门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22</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注册化工工程师执业资格考试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注册化工工程师执业资格（基础）考试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②注册化工工程师执业资格（专业）考试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主观题：75元/科。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23</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注册公用设备工程师执业资格考试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东文宋体"/>
                <w:kern w:val="0"/>
              </w:rPr>
              <w:t>①</w:t>
            </w:r>
            <w:r>
              <w:rPr>
                <w:rFonts w:hint="eastAsia" w:ascii="宋体" w:hAnsi="宋体" w:eastAsia="宋体" w:cs="宋体"/>
                <w:kern w:val="0"/>
              </w:rPr>
              <w:t>注册公用设备工程师（给水排水）执业资格（基础、专业）考试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基础客观题：64元/科，共二科；专业客观题：65元/科，共二科；专业主观题：69元/科，共二科。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注册公用设备工程师（暖通、空调）执业资格（基础、专业）考试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基础客观题：64元/科，共二科；专业客观题：68元/科，共二科；专业主观题：72元/科，共二科。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注册公用设备工程师（动力）执业资格（基础、专业）考试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基础客观题：64元/科，共二科；专业客观题：70元/科，共二科；专业主观题：75元/科，共二科。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24</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注册土木工程师（道路工程）执业资格考试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注册土木工程师（道路工程）执业资格（基础）考试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财税〔2015〕68号，发改价格〔2015〕1217号，陕价费发〔2018〕41号，财税〔2018〕66号，陕财税〔2018〕12号，陕建函〔2019〕1325号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注册土木工程师（道路工程）执业资格（专业）考试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财税〔2015〕68号，发改价格〔2015〕1217号，陕价费发〔2018〕41号，财税〔2018〕66号，陕财税〔2018〕12号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客观题：65元/科，共二科；主观题：69元/科，共二科。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25</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注册土木工程师（港口与航道工程）执业资格考试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注册土木工程师（港口与航道工程）执业资格（基础）考试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客观题：83元/科，共二科。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②注册土木工程师（港口与航道工程）执业资格（专业）考试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客观题：80元/科，共二科；   主观题：80元/科，共二科。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26</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注册土木工程师（水利水电工程）执业资格考试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6"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注册土木工程师（水利水电工程规划）执业资格（基础、专业）考试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基础客观题：73元/科，共二科。专业客观题：75元/科，共二科；专业主观题：80元/科，共二科。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注册土木工程师（水工结构）执业资格（基础、专业）考试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基础客观题：73元/科，共二科。专业客观题：75元/科，共二科；专业主观题：80元/科，共二科。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注册土木工程师（水利水电工程地质）执业资格（基础、专业）考试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基础客观题：73元/科，共二科。专业客观题：75元/科，共二科；专业主观题：80元/科，共二科。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④</w:t>
            </w:r>
            <w:r>
              <w:rPr>
                <w:rFonts w:hint="eastAsia" w:ascii="宋体" w:hAnsi="宋体" w:eastAsia="宋体" w:cs="宋体"/>
                <w:kern w:val="0"/>
              </w:rPr>
              <w:t>注册土木工程师（水利水电工程移民）执业资格（基础、专业）考试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基础客观题：73元/科，共二科。专业客观题：75元/科，共二科；专业主观题：80元/科，共二科。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⑤</w:t>
            </w:r>
            <w:r>
              <w:rPr>
                <w:rFonts w:hint="eastAsia" w:ascii="宋体" w:hAnsi="宋体" w:eastAsia="宋体" w:cs="宋体"/>
                <w:kern w:val="0"/>
              </w:rPr>
              <w:t>注册土木工程师（水利水电水土保持）执业资格（基础、专业）考试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基础客观题：73元/科，共二科。专业客观题：75元/科，共二科；专业主观题：80元/科，共二科。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27</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注册土木工程师（岩土）执业资格考试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注册土木工程师（岩土）执业资格（基础）考试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客观题：64元/科，共二科。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注册土木工程师（岩土）执业资格（专业）考试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客观题：64元/科，共二科；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主观题：75元/科，共二科。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28</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注册电气工程师执业资格考试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注册电气工程师（供配电）执业资格（基础、专业）考试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基础客观题：64元/科，共二科。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专业客观题：65元/科，共二科；专业主观题：69元/科，共二科。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注册电气工程师（发输变电）执业资格（基础、专业）考试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基础客观题：64元/科，共二科。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专业客观题：68元/科，共二科；专业主观题：72元/科，共二科。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29</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注册环保工程师执业资格考试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注册环保工程师执业资格（基础）考试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财税〔2015〕68号，发改价格〔2015〕1217号，陕价费发〔2018〕41号，财税〔2018〕100号，陕财税〔2018〕18号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注册环保工程师执业资格（专业）考试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财税〔2015〕68号，发改价格〔2015〕1217号，陕价费发〔2018〕41号，财税〔2018〕100号，陕财税〔2018〕18号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客观题：70元/科，共二科；</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主观题：75元/科。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30</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房地产估价师执业资格考试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房地产估价师执业资格（基础）考试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科，共三科。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②房地产估价师执业资格（专业）考试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主观题：69元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科，共一科。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31</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一级注册结构工程师执业资格考试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一级注册结构工程师基础考试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客观题：64元/科，共二科。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一级注册结构工程师专业考试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主观题：72元/科，共二科。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32</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二级注册结构工程师执业资格专业考试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主观题：75元/科，共二科。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33</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一级、二级注册建筑师执业资格考试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一级建筑师执业资格考试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知识题63元</w:t>
            </w:r>
            <w:r>
              <w:rPr>
                <w:rFonts w:hint="eastAsia" w:ascii="宋体" w:hAnsi="宋体" w:eastAsia="宋体" w:cs="仿宋"/>
                <w:kern w:val="0"/>
              </w:rPr>
              <w:t>/人/</w:t>
            </w:r>
            <w:r>
              <w:rPr>
                <w:rFonts w:hint="eastAsia" w:ascii="宋体" w:hAnsi="宋体" w:eastAsia="宋体" w:cs="宋体"/>
                <w:kern w:val="0"/>
              </w:rPr>
              <w:t>科，共六科；作图题152元/人</w:t>
            </w:r>
            <w:r>
              <w:rPr>
                <w:rFonts w:hint="eastAsia" w:ascii="宋体" w:hAnsi="宋体" w:eastAsia="宋体" w:cs="仿宋"/>
                <w:kern w:val="0"/>
              </w:rPr>
              <w:t>/</w:t>
            </w:r>
            <w:r>
              <w:rPr>
                <w:rFonts w:hint="eastAsia" w:ascii="宋体" w:hAnsi="宋体" w:eastAsia="宋体" w:cs="宋体"/>
                <w:kern w:val="0"/>
              </w:rPr>
              <w:t>科，共三科。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二级建筑师执业资格考试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知识题70元/人</w:t>
            </w:r>
            <w:r>
              <w:rPr>
                <w:rFonts w:hint="eastAsia" w:ascii="宋体" w:hAnsi="宋体" w:eastAsia="宋体" w:cs="仿宋"/>
                <w:kern w:val="0"/>
              </w:rPr>
              <w:t>/</w:t>
            </w:r>
            <w:r>
              <w:rPr>
                <w:rFonts w:hint="eastAsia" w:ascii="宋体" w:hAnsi="宋体" w:eastAsia="宋体" w:cs="宋体"/>
                <w:kern w:val="0"/>
              </w:rPr>
              <w:t>科，共二科；作图题75元/人</w:t>
            </w:r>
            <w:r>
              <w:rPr>
                <w:rFonts w:hint="eastAsia" w:ascii="宋体" w:hAnsi="宋体" w:eastAsia="宋体" w:cs="仿宋"/>
                <w:kern w:val="0"/>
              </w:rPr>
              <w:t>/</w:t>
            </w:r>
            <w:r>
              <w:rPr>
                <w:rFonts w:hint="eastAsia" w:ascii="宋体" w:hAnsi="宋体" w:eastAsia="宋体" w:cs="宋体"/>
                <w:kern w:val="0"/>
              </w:rPr>
              <w:t>科，共二科。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34</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二级注册建造师执业资格考试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二级建造师（综合知识）考试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陕财办综〔2008〕26号，财税〔2015〕68号，发改价格〔2015〕1217号，陕价费发〔2018〕41号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综合知识：61元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科，共二科。</w:t>
            </w: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二级建造师（专业知识）考试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陕财办综〔2008〕26号，财税〔2015〕68号，发改价格〔2015〕1217号，陕价费发〔2018〕41号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专业知识：65元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科。共一科。</w:t>
            </w: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8"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35</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二级造价工程师职业资格考试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二级造价工程师职业资格（基础）考试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陕价费发〔2018〕41号，财税〔2019〕58号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基础：51元/人</w:t>
            </w:r>
            <w:r>
              <w:rPr>
                <w:rFonts w:hint="eastAsia" w:ascii="宋体" w:hAnsi="宋体" w:eastAsia="宋体" w:cs="仿宋"/>
                <w:kern w:val="0"/>
              </w:rPr>
              <w:t>/</w:t>
            </w:r>
            <w:r>
              <w:rPr>
                <w:rFonts w:hint="eastAsia" w:ascii="宋体" w:hAnsi="宋体" w:eastAsia="宋体" w:cs="宋体"/>
                <w:kern w:val="0"/>
              </w:rPr>
              <w:t>科。共一科。</w:t>
            </w: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二级造价工程师职业资格（专业）考试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陕价费发〔2018〕41号，财税〔2019〕58号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专业：59元/人</w:t>
            </w:r>
            <w:r>
              <w:rPr>
                <w:rFonts w:hint="eastAsia" w:ascii="宋体" w:hAnsi="宋体" w:eastAsia="宋体" w:cs="仿宋"/>
                <w:kern w:val="0"/>
              </w:rPr>
              <w:t>/</w:t>
            </w:r>
            <w:r>
              <w:rPr>
                <w:rFonts w:hint="eastAsia" w:ascii="宋体" w:hAnsi="宋体" w:eastAsia="宋体" w:cs="宋体"/>
                <w:kern w:val="0"/>
              </w:rPr>
              <w:t>科。共一科。</w:t>
            </w: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（三）卫生健康部门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36</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卫生专业技术资格考试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发改价格〔2015〕1217号，财税〔2016〕14号，发改价格〔2016〕488号，陕财办综〔2017〕25号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卫生健康部门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70元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37</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护士执业资格考试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发改价格〔2015〕1217号，财税〔2016〕14号，发改价格〔2016〕488号，陕财办综〔2017〕25号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卫生健康部门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国家公布项目，我省委托西安市组织考试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0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38</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医师资格考试（会同中医局）</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财综〔2011〕94号，发改价格〔2015〕1217号，财税〔2016〕105号，财税〔2016〕14号，发改价格〔2016〕488号，陕财办综〔2017〕25号，陕卫办医发〔2020〕17号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卫生健康部门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报名参加考试的考生</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医师实践技能考试收费标准为每人260元；综合考试收费标准：参加计算机化考试的考生按每人每单元70元收费，即执业医师4个单元每人280元、执业助理医师2个单元每人140元。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（四）财政部门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9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39</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会计专业技术资格考试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价费字〔1992〕333号，发改价格〔2015〕1217号，陕财办会〔2016〕1号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财政部门</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会计专业技术初级、中级资格无纸化考试报名费每科70元；高级资格考试报名费每人100元；会计职称评审报名费每人400元。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40</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会计人员继续教育考核报名费</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陕价费发〔2018〕41号，陕财办会〔2016〕1号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财政部门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30元</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41</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注册会计师考试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会协〔2015〕47号，发改价格〔2015〕1217号，陕价费发〔2018〕41号，陕会协〔2018〕13号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财政部门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60元/人/科（共8科：专业6科、综合2科）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（五）交通运输部门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8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42</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机动车检测维修专业技术人员职业水平考试考务费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财综〔2011〕10号，发改价格〔2015〕1217号，陕交函〔2016〕435号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机动车检测维修士每人450元（其中理论考试40元</w:t>
            </w:r>
            <w:r>
              <w:rPr>
                <w:rFonts w:hint="eastAsia" w:ascii="宋体" w:hAnsi="宋体" w:eastAsia="宋体" w:cs="仿宋"/>
                <w:kern w:val="0"/>
              </w:rPr>
              <w:t>/人/科，实操考试410</w:t>
            </w:r>
            <w:r>
              <w:rPr>
                <w:rFonts w:hint="eastAsia" w:ascii="宋体" w:hAnsi="宋体" w:eastAsia="宋体" w:cs="宋体"/>
                <w:kern w:val="0"/>
              </w:rPr>
              <w:t>元</w:t>
            </w:r>
            <w:r>
              <w:rPr>
                <w:rFonts w:hint="eastAsia" w:ascii="宋体" w:hAnsi="宋体" w:eastAsia="宋体" w:cs="仿宋"/>
                <w:kern w:val="0"/>
              </w:rPr>
              <w:t>/人</w:t>
            </w:r>
            <w:r>
              <w:rPr>
                <w:rFonts w:hint="eastAsia" w:ascii="宋体" w:hAnsi="宋体" w:eastAsia="宋体" w:cs="宋体"/>
                <w:kern w:val="0"/>
              </w:rPr>
              <w:t>）；机动车检测维修工程师每人500元（其中理论考试两科，每科40元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科，实操考试420元/人）。</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43</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公路水运工程试验检测专业技术人员（含助理实验检测师和试验检测师）考试考务费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发改价格〔2015〕1217号，财税〔2018〕66号，陕交发〔2018〕101号，陕财税〔2018〕12号，交通运输部职业资格中心通告2018第10号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公共基础、道路工程、桥梁隧道工程61元/人/科；交通工程、水运结构与地基、水运材料68元/人/科。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（六）农业农村部门</w:t>
            </w: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p>
        </w:tc>
        <w:tc>
          <w:tcPr>
            <w:tcW w:w="2807" w:type="dxa"/>
            <w:noWrap w:val="0"/>
            <w:vAlign w:val="center"/>
          </w:tcPr>
          <w:p>
            <w:pPr>
              <w:widowControl/>
              <w:adjustRightInd w:val="0"/>
              <w:snapToGrid w:val="0"/>
              <w:ind w:firstLine="0" w:firstLineChars="0"/>
              <w:rPr>
                <w:rFonts w:hint="eastAsia" w:ascii="宋体" w:hAnsi="宋体" w:eastAsia="宋体"/>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44</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执业兽医资格考试</w:t>
            </w:r>
          </w:p>
        </w:tc>
        <w:tc>
          <w:tcPr>
            <w:tcW w:w="2807" w:type="dxa"/>
            <w:noWrap w:val="0"/>
            <w:vAlign w:val="center"/>
          </w:tcPr>
          <w:p>
            <w:pPr>
              <w:widowControl/>
              <w:adjustRightInd w:val="0"/>
              <w:snapToGrid w:val="0"/>
              <w:ind w:firstLine="0" w:firstLineChars="0"/>
              <w:rPr>
                <w:rFonts w:hint="eastAsia" w:ascii="宋体" w:hAnsi="宋体" w:eastAsia="宋体"/>
              </w:rPr>
            </w:pPr>
            <w:r>
              <w:rPr>
                <w:rFonts w:hint="eastAsia" w:ascii="宋体" w:hAnsi="宋体" w:eastAsia="宋体" w:cs="宋体"/>
                <w:kern w:val="0"/>
              </w:rPr>
              <w:t>财综〔2009〕71号，发改价格〔2009〕3104号，发改价格〔2013〕1494号，发改价格〔2015〕1217号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兽医主管部门</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报名参加执业兽医资格考试人员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rPr>
            </w:pPr>
            <w:r>
              <w:rPr>
                <w:rFonts w:hint="eastAsia" w:ascii="宋体" w:hAnsi="宋体" w:eastAsia="宋体"/>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（七）教育部门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92"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45</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中小学教师资格考试（笔试、面试）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陕价行发〔2011〕60号，财综〔2012〕41号，发改价格〔2015〕1217号，陕试综〔2016〕29号，陕试综〔2017〕19号，陕试综函〔2019〕68号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面试报名考试费：240元/人次</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笔试报名考试费：70元/人科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（八）公安部门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2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46</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驾驶许可考试费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《道路交通安全法》，计价格〔1994〕400号，发改价格〔2003〕2353号，发改价格〔2004〕2831号，陕价行发〔2005〕177号，陕发改价格〔2020〕1031号，陕发改价格函〔2022〕350号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公安部门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（九）司法部门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47</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法律职业资格考试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财税〔2018〕65号，司法通〔2018〕43号，发改价格〔2015〕1217号，陕财办综〔2017〕66号，陕财税〔2018〕11号，陕财办税函〔2018〕52号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司法部门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主观题每人70元，客观题每人两科共122元。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（十）广播电视部门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48</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全国广播电视编辑记者、播音员、主持人资格考试</w:t>
            </w:r>
          </w:p>
        </w:tc>
        <w:tc>
          <w:tcPr>
            <w:tcW w:w="2807" w:type="dxa"/>
            <w:noWrap w:val="0"/>
            <w:vAlign w:val="center"/>
          </w:tcPr>
          <w:p>
            <w:pPr>
              <w:widowControl/>
              <w:adjustRightInd w:val="0"/>
              <w:snapToGrid w:val="0"/>
              <w:ind w:firstLine="0" w:firstLineChars="0"/>
              <w:rPr>
                <w:rFonts w:ascii="宋体" w:hAnsi="宋体" w:eastAsia="宋体"/>
              </w:rPr>
            </w:pPr>
            <w:r>
              <w:rPr>
                <w:rFonts w:hint="eastAsia" w:ascii="宋体" w:hAnsi="宋体" w:eastAsia="宋体" w:cs="宋体"/>
                <w:kern w:val="0"/>
              </w:rPr>
              <w:t>财综〔2005〕33号，财综〔2008〕37号，发改价格〔2015〕1217号，陕价费发</w:t>
            </w:r>
            <w:r>
              <w:rPr>
                <w:rFonts w:hint="eastAsia" w:ascii="宋体" w:hAnsi="宋体" w:eastAsia="宋体"/>
              </w:rPr>
              <w:t>〔2018〕</w:t>
            </w:r>
            <w:r>
              <w:rPr>
                <w:rFonts w:hint="eastAsia" w:ascii="宋体" w:hAnsi="宋体" w:eastAsia="宋体" w:cs="宋体"/>
                <w:kern w:val="0"/>
              </w:rPr>
              <w:t>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广播电视局</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tabs>
                <w:tab w:val="left" w:pos="693"/>
              </w:tabs>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rPr>
            </w:pPr>
            <w:r>
              <w:rPr>
                <w:rFonts w:hint="eastAsia" w:ascii="宋体" w:hAnsi="宋体" w:eastAsia="宋体"/>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（十一）文化和旅游部门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49</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导游人员（含中、高、特级导游人员）资格考试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财综〔2006〕31号，发改价格〔2015〕1217号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旅游部门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lang w:val="en"/>
              </w:rPr>
            </w:pP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（十二）科学技术部门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50</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计算机技术与软件专业技术资格（水平）考试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国人部〔2003〕39号，发改价格〔2015〕1217号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科技部门</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p>
            <w:pPr>
              <w:widowControl/>
              <w:adjustRightInd w:val="0"/>
              <w:snapToGrid w:val="0"/>
              <w:ind w:firstLine="0" w:firstLineChars="0"/>
              <w:rPr>
                <w:rFonts w:hint="eastAsia" w:ascii="宋体" w:hAnsi="宋体" w:eastAsia="宋体" w:cs="宋体"/>
                <w:kern w:val="0"/>
              </w:rPr>
            </w:pPr>
          </w:p>
          <w:p>
            <w:pPr>
              <w:widowControl/>
              <w:adjustRightInd w:val="0"/>
              <w:snapToGrid w:val="0"/>
              <w:ind w:firstLine="0" w:firstLineChars="0"/>
              <w:rPr>
                <w:rFonts w:hint="eastAsia" w:ascii="宋体" w:hAnsi="宋体" w:eastAsia="宋体" w:cs="宋体"/>
                <w:kern w:val="0"/>
              </w:rPr>
            </w:pPr>
          </w:p>
          <w:p>
            <w:pPr>
              <w:widowControl/>
              <w:adjustRightInd w:val="0"/>
              <w:snapToGrid w:val="0"/>
              <w:ind w:firstLine="0" w:firstLineChars="0"/>
              <w:rPr>
                <w:rFonts w:hint="eastAsia" w:ascii="宋体" w:hAnsi="宋体" w:eastAsia="宋体" w:cs="宋体"/>
                <w:kern w:val="0"/>
              </w:rPr>
            </w:pPr>
          </w:p>
          <w:p>
            <w:pPr>
              <w:widowControl/>
              <w:adjustRightInd w:val="0"/>
              <w:snapToGrid w:val="0"/>
              <w:ind w:firstLine="0" w:firstLineChars="0"/>
              <w:rPr>
                <w:rFonts w:hint="eastAsia" w:ascii="宋体" w:hAnsi="宋体" w:eastAsia="宋体" w:cs="宋体"/>
                <w:kern w:val="0"/>
              </w:rPr>
            </w:pPr>
          </w:p>
          <w:p>
            <w:pPr>
              <w:widowControl/>
              <w:adjustRightInd w:val="0"/>
              <w:snapToGrid w:val="0"/>
              <w:ind w:firstLine="0" w:firstLineChars="0"/>
              <w:rPr>
                <w:rFonts w:hint="eastAsia" w:ascii="宋体" w:hAnsi="宋体" w:eastAsia="宋体" w:cs="宋体"/>
                <w:kern w:val="0"/>
              </w:rPr>
            </w:pPr>
          </w:p>
          <w:p>
            <w:pPr>
              <w:widowControl/>
              <w:adjustRightInd w:val="0"/>
              <w:snapToGrid w:val="0"/>
              <w:ind w:firstLine="0" w:firstLineChars="0"/>
              <w:rPr>
                <w:rFonts w:hint="eastAsia" w:ascii="宋体" w:hAnsi="宋体" w:eastAsia="宋体" w:cs="宋体"/>
                <w:kern w:val="0"/>
              </w:rPr>
            </w:pPr>
          </w:p>
          <w:p>
            <w:pPr>
              <w:widowControl/>
              <w:adjustRightInd w:val="0"/>
              <w:snapToGrid w:val="0"/>
              <w:ind w:firstLine="0" w:firstLineChars="0"/>
              <w:rPr>
                <w:rFonts w:hint="eastAsia" w:ascii="宋体" w:hAnsi="宋体" w:eastAsia="宋体" w:cs="宋体"/>
                <w:kern w:val="0"/>
              </w:rPr>
            </w:pPr>
          </w:p>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国人部〔2003〕39号文件将“计算机软件专业技术资格和水平考试”更名为“计算机技术与软件专业技术资格（水平）考试”。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（十三）知识产权部门</w:t>
            </w: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51</w:t>
            </w:r>
          </w:p>
        </w:tc>
        <w:tc>
          <w:tcPr>
            <w:tcW w:w="1904" w:type="dxa"/>
            <w:noWrap w:val="0"/>
            <w:vAlign w:val="center"/>
          </w:tcPr>
          <w:p>
            <w:pPr>
              <w:adjustRightInd w:val="0"/>
              <w:snapToGrid w:val="0"/>
              <w:ind w:firstLine="0" w:firstLineChars="0"/>
              <w:rPr>
                <w:rFonts w:ascii="宋体" w:hAnsi="宋体" w:eastAsia="宋体" w:cs="宋体"/>
                <w:kern w:val="0"/>
              </w:rPr>
            </w:pPr>
            <w:r>
              <w:rPr>
                <w:rFonts w:hint="eastAsia" w:ascii="宋体" w:hAnsi="宋体" w:eastAsia="宋体"/>
              </w:rPr>
              <w:t>专利代理师资格考试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rPr>
              <w:t>《专利代理条例》，价费字〔1992〕2号，发改价格〔2017〕270号，陕价行发〔2013〕94号，发改价格〔2013〕1494号，发改价格〔2015〕1217号，陕价费发〔2018〕41号，财税〔2017〕8号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知识产权局</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rPr>
              <w:t>2019年修订的《专利代理条例》，将专利代理人更名为“专利代理师”。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b/>
                <w:kern w:val="0"/>
              </w:rPr>
              <w:t>二、</w:t>
            </w:r>
            <w:r>
              <w:rPr>
                <w:rFonts w:hint="eastAsia" w:ascii="宋体" w:hAnsi="宋体" w:eastAsia="宋体" w:cs="宋体"/>
                <w:bCs/>
                <w:kern w:val="0"/>
              </w:rPr>
              <w:t>职业技能鉴定等考试考务费</w:t>
            </w: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（一）人社部门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1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52</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职业技能鉴定考试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财综函〔2001〕4号，财综〔2004〕65号，陕财办综〔2006〕56号，财税〔2015〕69号，发改价格〔2015〕1217号，发改价格〔2015〕2673号，陕人社函〔2018〕469号，陕人社函〔2019〕555号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省职业技能鉴定指导中心</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报名参加鉴定人员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理论考试：每人50元。</w:t>
            </w:r>
          </w:p>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实际操作考试：分ABC三类，收费标准200-600元不等，详见文件</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（二）交通运输部门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6"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53</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交通行业特有职业技能资格鉴定考试（考核）费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财综〔2006〕36号，发改价格〔2015〕1217号，陕交函〔2016〕434号，陕人社函〔2018〕469号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交通运输部门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初级工：A类每人100元、B类每人150元、C类每人200元；</w:t>
            </w:r>
            <w:r>
              <w:rPr>
                <w:rFonts w:hint="eastAsia" w:ascii="宋体" w:hAnsi="宋体" w:eastAsia="宋体" w:cs="汉仪书宋二S"/>
                <w:kern w:val="0"/>
              </w:rPr>
              <w:t>②</w:t>
            </w:r>
            <w:r>
              <w:rPr>
                <w:rFonts w:hint="eastAsia" w:ascii="宋体" w:hAnsi="宋体" w:eastAsia="宋体" w:cs="宋体"/>
                <w:kern w:val="0"/>
              </w:rPr>
              <w:t>中级工：A类每人150元、B类每人200元、C类每人300元；</w:t>
            </w:r>
            <w:r>
              <w:rPr>
                <w:rFonts w:hint="eastAsia" w:ascii="宋体" w:hAnsi="宋体" w:eastAsia="宋体" w:cs="汉仪书宋二S"/>
                <w:kern w:val="0"/>
              </w:rPr>
              <w:t>③</w:t>
            </w:r>
            <w:r>
              <w:rPr>
                <w:rFonts w:hint="eastAsia" w:ascii="宋体" w:hAnsi="宋体" w:eastAsia="宋体" w:cs="宋体"/>
                <w:kern w:val="0"/>
              </w:rPr>
              <w:t>高级工：A类每人200元、B类每人300元、C类每人400元；</w:t>
            </w:r>
            <w:r>
              <w:rPr>
                <w:rFonts w:hint="eastAsia" w:ascii="宋体" w:hAnsi="宋体" w:eastAsia="宋体" w:cs="汉仪书宋二S"/>
                <w:kern w:val="0"/>
              </w:rPr>
              <w:t>④</w:t>
            </w:r>
            <w:r>
              <w:rPr>
                <w:rFonts w:hint="eastAsia" w:ascii="宋体" w:hAnsi="宋体" w:eastAsia="宋体" w:cs="宋体"/>
                <w:kern w:val="0"/>
              </w:rPr>
              <w:t>技师：A类每人360元、B类每人460元、C类每人510元；</w:t>
            </w:r>
            <w:r>
              <w:rPr>
                <w:rFonts w:hint="eastAsia" w:ascii="宋体" w:hAnsi="宋体" w:eastAsia="宋体" w:cs="汉仪书宋二S"/>
                <w:kern w:val="0"/>
              </w:rPr>
              <w:t>⑤</w:t>
            </w:r>
            <w:r>
              <w:rPr>
                <w:rFonts w:hint="eastAsia" w:ascii="宋体" w:hAnsi="宋体" w:eastAsia="宋体" w:cs="宋体"/>
                <w:kern w:val="0"/>
              </w:rPr>
              <w:t>高级技师：A类每人490元、B类每人540元、C类每人590元。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16"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54</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经营性道路客货运输驾驶员从业资格考试费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《中华人民共和国道路运输条例》，财综〔2010〕39号，发改价格〔2015〕1217号，陕交函〔2019〕391号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理论考试每人次50元，技能操作考试每人次85元，共计135元。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（三）公安部门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2"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55</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保安员资格考试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财综〔2011〕60号，陕财办综〔2013〕95号，发改价格〔2015〕1217号，陕公治〔2018〕18号，陕财税〔2021〕9号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公安部门</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每人80元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（四）卫生健康部门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56</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卫生健康行业国家职业技能鉴定考试（含健康管理师、助听器配验师、口腔修复体制作工等）</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发改价格〔2015〕1217号，财税〔2016〕14号，发改价格〔2016〕488号，陕人社发〔2017〕61号，陕财办综〔2017〕25号，陕价费发〔2018〕41号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职业资格五级150元</w:t>
            </w:r>
            <w:r>
              <w:rPr>
                <w:rFonts w:hint="eastAsia" w:ascii="宋体" w:hAnsi="宋体" w:eastAsia="宋体" w:cs="仿宋"/>
                <w:kern w:val="0"/>
              </w:rPr>
              <w:t>/</w:t>
            </w:r>
            <w:r>
              <w:rPr>
                <w:rFonts w:hint="eastAsia" w:ascii="宋体" w:hAnsi="宋体" w:eastAsia="宋体" w:cs="宋体"/>
                <w:kern w:val="0"/>
              </w:rPr>
              <w:t>人（理论考试50元</w:t>
            </w:r>
            <w:r>
              <w:rPr>
                <w:rFonts w:hint="eastAsia" w:ascii="宋体" w:hAnsi="宋体" w:eastAsia="宋体" w:cs="仿宋"/>
                <w:kern w:val="0"/>
              </w:rPr>
              <w:t>/</w:t>
            </w:r>
            <w:r>
              <w:rPr>
                <w:rFonts w:hint="eastAsia" w:ascii="宋体" w:hAnsi="宋体" w:eastAsia="宋体" w:cs="宋体"/>
                <w:kern w:val="0"/>
              </w:rPr>
              <w:t>人，实操考试100元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汉仪书宋二S"/>
                <w:kern w:val="0"/>
              </w:rPr>
              <w:t>②</w:t>
            </w:r>
            <w:r>
              <w:rPr>
                <w:rFonts w:hint="eastAsia" w:ascii="宋体" w:hAnsi="宋体" w:eastAsia="宋体" w:cs="宋体"/>
                <w:kern w:val="0"/>
              </w:rPr>
              <w:t>职业资格四级200元</w:t>
            </w:r>
            <w:r>
              <w:rPr>
                <w:rFonts w:hint="eastAsia" w:ascii="宋体" w:hAnsi="宋体" w:eastAsia="宋体" w:cs="仿宋"/>
                <w:kern w:val="0"/>
              </w:rPr>
              <w:t>/</w:t>
            </w:r>
            <w:r>
              <w:rPr>
                <w:rFonts w:hint="eastAsia" w:ascii="宋体" w:hAnsi="宋体" w:eastAsia="宋体" w:cs="宋体"/>
                <w:kern w:val="0"/>
              </w:rPr>
              <w:t>人（理论考试50元</w:t>
            </w:r>
            <w:r>
              <w:rPr>
                <w:rFonts w:hint="eastAsia" w:ascii="宋体" w:hAnsi="宋体" w:eastAsia="宋体" w:cs="仿宋"/>
                <w:kern w:val="0"/>
              </w:rPr>
              <w:t>/</w:t>
            </w:r>
            <w:r>
              <w:rPr>
                <w:rFonts w:hint="eastAsia" w:ascii="宋体" w:hAnsi="宋体" w:eastAsia="宋体" w:cs="宋体"/>
                <w:kern w:val="0"/>
              </w:rPr>
              <w:t>人，实操考试150元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汉仪书宋二S"/>
                <w:kern w:val="0"/>
              </w:rPr>
              <w:t>③</w:t>
            </w:r>
            <w:r>
              <w:rPr>
                <w:rFonts w:hint="eastAsia" w:ascii="宋体" w:hAnsi="宋体" w:eastAsia="宋体" w:cs="宋体"/>
                <w:kern w:val="0"/>
              </w:rPr>
              <w:t>职业资格三级300元</w:t>
            </w:r>
            <w:r>
              <w:rPr>
                <w:rFonts w:hint="eastAsia" w:ascii="宋体" w:hAnsi="宋体" w:eastAsia="宋体" w:cs="仿宋"/>
                <w:kern w:val="0"/>
              </w:rPr>
              <w:t>/</w:t>
            </w:r>
            <w:r>
              <w:rPr>
                <w:rFonts w:hint="eastAsia" w:ascii="宋体" w:hAnsi="宋体" w:eastAsia="宋体" w:cs="宋体"/>
                <w:kern w:val="0"/>
              </w:rPr>
              <w:t>人（理论考试50元</w:t>
            </w:r>
            <w:r>
              <w:rPr>
                <w:rFonts w:hint="eastAsia" w:ascii="宋体" w:hAnsi="宋体" w:eastAsia="宋体" w:cs="仿宋"/>
                <w:kern w:val="0"/>
              </w:rPr>
              <w:t>/</w:t>
            </w:r>
            <w:r>
              <w:rPr>
                <w:rFonts w:hint="eastAsia" w:ascii="宋体" w:hAnsi="宋体" w:eastAsia="宋体" w:cs="宋体"/>
                <w:kern w:val="0"/>
              </w:rPr>
              <w:t>人，实操考试250元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汉仪书宋二S"/>
                <w:kern w:val="0"/>
              </w:rPr>
              <w:t>④</w:t>
            </w:r>
            <w:r>
              <w:rPr>
                <w:rFonts w:hint="eastAsia" w:ascii="宋体" w:hAnsi="宋体" w:eastAsia="宋体" w:cs="宋体"/>
                <w:kern w:val="0"/>
              </w:rPr>
              <w:t>职业资格二级400元</w:t>
            </w:r>
            <w:r>
              <w:rPr>
                <w:rFonts w:hint="eastAsia" w:ascii="宋体" w:hAnsi="宋体" w:eastAsia="宋体" w:cs="仿宋"/>
                <w:kern w:val="0"/>
              </w:rPr>
              <w:t>/</w:t>
            </w:r>
            <w:r>
              <w:rPr>
                <w:rFonts w:hint="eastAsia" w:ascii="宋体" w:hAnsi="宋体" w:eastAsia="宋体" w:cs="宋体"/>
                <w:kern w:val="0"/>
              </w:rPr>
              <w:t>人（理论考试50元</w:t>
            </w:r>
            <w:r>
              <w:rPr>
                <w:rFonts w:hint="eastAsia" w:ascii="宋体" w:hAnsi="宋体" w:eastAsia="宋体" w:cs="仿宋"/>
                <w:kern w:val="0"/>
              </w:rPr>
              <w:t>/</w:t>
            </w:r>
            <w:r>
              <w:rPr>
                <w:rFonts w:hint="eastAsia" w:ascii="宋体" w:hAnsi="宋体" w:eastAsia="宋体" w:cs="宋体"/>
                <w:kern w:val="0"/>
              </w:rPr>
              <w:t>人，实操考试350元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汉仪书宋二S"/>
                <w:kern w:val="0"/>
              </w:rPr>
              <w:t>⑤</w:t>
            </w:r>
            <w:r>
              <w:rPr>
                <w:rFonts w:hint="eastAsia" w:ascii="宋体" w:hAnsi="宋体" w:eastAsia="宋体" w:cs="宋体"/>
                <w:kern w:val="0"/>
              </w:rPr>
              <w:t>职业资格一级450元</w:t>
            </w:r>
            <w:r>
              <w:rPr>
                <w:rFonts w:hint="eastAsia" w:ascii="宋体" w:hAnsi="宋体" w:eastAsia="宋体" w:cs="仿宋"/>
                <w:kern w:val="0"/>
              </w:rPr>
              <w:t>/</w:t>
            </w:r>
            <w:r>
              <w:rPr>
                <w:rFonts w:hint="eastAsia" w:ascii="宋体" w:hAnsi="宋体" w:eastAsia="宋体" w:cs="宋体"/>
                <w:kern w:val="0"/>
              </w:rPr>
              <w:t>人（理论考试50元</w:t>
            </w:r>
            <w:r>
              <w:rPr>
                <w:rFonts w:hint="eastAsia" w:ascii="宋体" w:hAnsi="宋体" w:eastAsia="宋体" w:cs="仿宋"/>
                <w:kern w:val="0"/>
              </w:rPr>
              <w:t>/</w:t>
            </w:r>
            <w:r>
              <w:rPr>
                <w:rFonts w:hint="eastAsia" w:ascii="宋体" w:hAnsi="宋体" w:eastAsia="宋体" w:cs="宋体"/>
                <w:kern w:val="0"/>
              </w:rPr>
              <w:t>人，实操考试400元</w:t>
            </w:r>
            <w:r>
              <w:rPr>
                <w:rFonts w:hint="eastAsia" w:ascii="宋体" w:hAnsi="宋体" w:eastAsia="宋体" w:cs="仿宋"/>
                <w:kern w:val="0"/>
              </w:rPr>
              <w:t>/</w:t>
            </w:r>
            <w:r>
              <w:rPr>
                <w:rFonts w:hint="eastAsia" w:ascii="宋体" w:hAnsi="宋体" w:eastAsia="宋体" w:cs="宋体"/>
                <w:kern w:val="0"/>
              </w:rPr>
              <w:t>人）。</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（五）应急管理部门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pPr>
              <w:widowControl/>
              <w:adjustRightInd w:val="0"/>
              <w:snapToGrid w:val="0"/>
              <w:ind w:firstLine="0" w:firstLineChars="0"/>
              <w:rPr>
                <w:rFonts w:hint="eastAsia"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57</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消防行业特有工种职业技能鉴定考试</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财综〔2011〕59号，发改价格〔2015〕1217号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spacing w:val="-4"/>
                <w:kern w:val="0"/>
              </w:rPr>
              <w:t>应急管理部门</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58</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煤矿安全生产技术考核费</w:t>
            </w:r>
          </w:p>
        </w:tc>
        <w:tc>
          <w:tcPr>
            <w:tcW w:w="2807" w:type="dxa"/>
            <w:noWrap w:val="0"/>
            <w:vAlign w:val="center"/>
          </w:tcPr>
          <w:p>
            <w:pPr>
              <w:widowControl/>
              <w:adjustRightInd w:val="0"/>
              <w:snapToGrid w:val="0"/>
              <w:ind w:firstLine="0" w:firstLineChars="0"/>
              <w:rPr>
                <w:rFonts w:ascii="宋体" w:hAnsi="宋体" w:eastAsia="宋体" w:cs="宋体"/>
                <w:spacing w:val="-4"/>
                <w:kern w:val="0"/>
              </w:rPr>
            </w:pPr>
            <w:r>
              <w:rPr>
                <w:rFonts w:hint="eastAsia" w:ascii="宋体" w:hAnsi="宋体" w:eastAsia="宋体" w:cs="宋体"/>
                <w:spacing w:val="-4"/>
                <w:kern w:val="0"/>
              </w:rPr>
              <w:t>陕财办综〔2012〕75号，陕价费函〔2016〕111号</w:t>
            </w:r>
          </w:p>
        </w:tc>
        <w:tc>
          <w:tcPr>
            <w:tcW w:w="1532" w:type="dxa"/>
            <w:noWrap w:val="0"/>
            <w:vAlign w:val="center"/>
          </w:tcPr>
          <w:p>
            <w:pPr>
              <w:widowControl/>
              <w:adjustRightInd w:val="0"/>
              <w:snapToGrid w:val="0"/>
              <w:ind w:firstLine="0" w:firstLineChars="0"/>
              <w:rPr>
                <w:rFonts w:hint="eastAsia" w:ascii="宋体" w:hAnsi="宋体" w:eastAsia="宋体" w:cs="宋体"/>
                <w:spacing w:val="-4"/>
                <w:kern w:val="0"/>
              </w:rPr>
            </w:pPr>
            <w:r>
              <w:rPr>
                <w:rFonts w:hint="eastAsia" w:ascii="宋体" w:hAnsi="宋体" w:eastAsia="宋体" w:cs="宋体"/>
                <w:spacing w:val="-4"/>
                <w:kern w:val="0"/>
              </w:rPr>
              <w:t>应急管理部门</w:t>
            </w:r>
          </w:p>
        </w:tc>
        <w:tc>
          <w:tcPr>
            <w:tcW w:w="896" w:type="dxa"/>
            <w:noWrap w:val="0"/>
            <w:vAlign w:val="center"/>
          </w:tcPr>
          <w:p>
            <w:pPr>
              <w:widowControl/>
              <w:adjustRightInd w:val="0"/>
              <w:snapToGrid w:val="0"/>
              <w:ind w:firstLine="0" w:firstLineChars="0"/>
              <w:jc w:val="left"/>
              <w:rPr>
                <w:rFonts w:hint="eastAsia" w:ascii="宋体" w:hAnsi="宋体" w:eastAsia="宋体" w:cs="宋体"/>
                <w:spacing w:val="-4"/>
                <w:kern w:val="0"/>
              </w:rPr>
            </w:pPr>
            <w:r>
              <w:rPr>
                <w:rFonts w:hint="eastAsia" w:ascii="宋体" w:hAnsi="宋体" w:eastAsia="宋体" w:cs="宋体"/>
                <w:spacing w:val="-4"/>
                <w:kern w:val="0"/>
              </w:rPr>
              <w:t>报名参加考核人员</w:t>
            </w:r>
          </w:p>
        </w:tc>
        <w:tc>
          <w:tcPr>
            <w:tcW w:w="2393" w:type="dxa"/>
            <w:noWrap w:val="0"/>
            <w:vAlign w:val="center"/>
          </w:tcPr>
          <w:p>
            <w:pPr>
              <w:widowControl/>
              <w:adjustRightInd w:val="0"/>
              <w:snapToGrid w:val="0"/>
              <w:ind w:firstLine="0" w:firstLineChars="0"/>
              <w:rPr>
                <w:rFonts w:hint="eastAsia" w:ascii="宋体" w:hAnsi="宋体" w:eastAsia="宋体" w:cs="宋体"/>
                <w:spacing w:val="-4"/>
                <w:kern w:val="0"/>
              </w:rPr>
            </w:pPr>
            <w:r>
              <w:rPr>
                <w:rFonts w:hint="eastAsia" w:ascii="宋体" w:hAnsi="宋体" w:eastAsia="宋体" w:cs="宋体"/>
                <w:spacing w:val="-4"/>
                <w:kern w:val="0"/>
              </w:rPr>
              <w:t>理论考核60元</w:t>
            </w:r>
            <w:r>
              <w:rPr>
                <w:rFonts w:hint="eastAsia" w:ascii="宋体" w:hAnsi="宋体" w:eastAsia="宋体" w:cs="仿宋"/>
                <w:spacing w:val="-4"/>
                <w:kern w:val="0"/>
              </w:rPr>
              <w:t>/</w:t>
            </w:r>
            <w:r>
              <w:rPr>
                <w:rFonts w:hint="eastAsia" w:ascii="宋体" w:hAnsi="宋体" w:eastAsia="宋体" w:cs="宋体"/>
                <w:spacing w:val="-4"/>
                <w:kern w:val="0"/>
              </w:rPr>
              <w:t>人次；</w:t>
            </w:r>
          </w:p>
          <w:p>
            <w:pPr>
              <w:widowControl/>
              <w:adjustRightInd w:val="0"/>
              <w:snapToGrid w:val="0"/>
              <w:ind w:firstLine="0" w:firstLineChars="0"/>
              <w:rPr>
                <w:rFonts w:ascii="宋体" w:hAnsi="宋体" w:eastAsia="宋体" w:cs="宋体"/>
                <w:spacing w:val="-4"/>
                <w:kern w:val="0"/>
              </w:rPr>
            </w:pPr>
            <w:r>
              <w:rPr>
                <w:rFonts w:hint="eastAsia" w:ascii="宋体" w:hAnsi="宋体" w:eastAsia="宋体" w:cs="宋体"/>
                <w:spacing w:val="-4"/>
                <w:kern w:val="0"/>
              </w:rPr>
              <w:t>实际操作140元</w:t>
            </w:r>
            <w:r>
              <w:rPr>
                <w:rFonts w:hint="eastAsia" w:ascii="宋体" w:hAnsi="宋体" w:eastAsia="宋体" w:cs="仿宋"/>
                <w:spacing w:val="-4"/>
                <w:kern w:val="0"/>
              </w:rPr>
              <w:t>/</w:t>
            </w:r>
            <w:r>
              <w:rPr>
                <w:rFonts w:hint="eastAsia" w:ascii="宋体" w:hAnsi="宋体" w:eastAsia="宋体" w:cs="宋体"/>
                <w:spacing w:val="-4"/>
                <w:kern w:val="0"/>
              </w:rPr>
              <w:t>人次。</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（六）市场监管部门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59</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特种设备检验检测及作业人员考核费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陕财办综〔2007〕58号，陕价行函〔2007〕122号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市场监管部门</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报名参加考核人员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初级：理论考核60元</w:t>
            </w:r>
            <w:r>
              <w:rPr>
                <w:rFonts w:hint="eastAsia" w:ascii="宋体" w:hAnsi="宋体" w:eastAsia="宋体" w:cs="仿宋"/>
                <w:kern w:val="0"/>
              </w:rPr>
              <w:t>/</w:t>
            </w:r>
            <w:r>
              <w:rPr>
                <w:rFonts w:hint="eastAsia" w:ascii="宋体" w:hAnsi="宋体" w:eastAsia="宋体" w:cs="宋体"/>
                <w:kern w:val="0"/>
              </w:rPr>
              <w:t>项，技能考核140元</w:t>
            </w:r>
            <w:r>
              <w:rPr>
                <w:rFonts w:hint="eastAsia" w:ascii="宋体" w:hAnsi="宋体" w:eastAsia="宋体" w:cs="仿宋"/>
                <w:kern w:val="0"/>
              </w:rPr>
              <w:t>/</w:t>
            </w:r>
            <w:r>
              <w:rPr>
                <w:rFonts w:hint="eastAsia" w:ascii="宋体" w:hAnsi="宋体" w:eastAsia="宋体" w:cs="宋体"/>
                <w:kern w:val="0"/>
              </w:rPr>
              <w:t>项；中级：理论考核90元</w:t>
            </w:r>
            <w:r>
              <w:rPr>
                <w:rFonts w:hint="eastAsia" w:ascii="宋体" w:hAnsi="宋体" w:eastAsia="宋体" w:cs="仿宋"/>
                <w:kern w:val="0"/>
              </w:rPr>
              <w:t>/</w:t>
            </w:r>
            <w:r>
              <w:rPr>
                <w:rFonts w:hint="eastAsia" w:ascii="宋体" w:hAnsi="宋体" w:eastAsia="宋体" w:cs="宋体"/>
                <w:kern w:val="0"/>
              </w:rPr>
              <w:t>项，技能考核210元</w:t>
            </w:r>
            <w:r>
              <w:rPr>
                <w:rFonts w:hint="eastAsia" w:ascii="宋体" w:hAnsi="宋体" w:eastAsia="宋体" w:cs="仿宋"/>
                <w:kern w:val="0"/>
              </w:rPr>
              <w:t>/</w:t>
            </w:r>
            <w:r>
              <w:rPr>
                <w:rFonts w:hint="eastAsia" w:ascii="宋体" w:hAnsi="宋体" w:eastAsia="宋体" w:cs="宋体"/>
                <w:kern w:val="0"/>
              </w:rPr>
              <w:t>项；高级：理论考核120元</w:t>
            </w:r>
            <w:r>
              <w:rPr>
                <w:rFonts w:hint="eastAsia" w:ascii="宋体" w:hAnsi="宋体" w:eastAsia="宋体" w:cs="仿宋"/>
                <w:kern w:val="0"/>
              </w:rPr>
              <w:t>/</w:t>
            </w:r>
            <w:r>
              <w:rPr>
                <w:rFonts w:hint="eastAsia" w:ascii="宋体" w:hAnsi="宋体" w:eastAsia="宋体" w:cs="宋体"/>
                <w:kern w:val="0"/>
              </w:rPr>
              <w:t>项，技能考核280元</w:t>
            </w:r>
            <w:r>
              <w:rPr>
                <w:rFonts w:hint="eastAsia" w:ascii="宋体" w:hAnsi="宋体" w:eastAsia="宋体" w:cs="仿宋"/>
                <w:kern w:val="0"/>
              </w:rPr>
              <w:t>/</w:t>
            </w:r>
            <w:r>
              <w:rPr>
                <w:rFonts w:hint="eastAsia" w:ascii="宋体" w:hAnsi="宋体" w:eastAsia="宋体" w:cs="宋体"/>
                <w:kern w:val="0"/>
              </w:rPr>
              <w:t>项。作业人员考核收费标准：理论考核60元/项，技能考核140元/项</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三、教育考试考务费</w:t>
            </w:r>
          </w:p>
        </w:tc>
        <w:tc>
          <w:tcPr>
            <w:tcW w:w="476" w:type="dxa"/>
            <w:noWrap w:val="0"/>
            <w:vAlign w:val="center"/>
          </w:tcPr>
          <w:p>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（一）教育部门</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ascii="宋体" w:hAnsi="宋体" w:eastAsia="宋体" w:cs="宋体"/>
                <w:kern w:val="0"/>
              </w:rPr>
            </w:pPr>
          </w:p>
        </w:tc>
        <w:tc>
          <w:tcPr>
            <w:tcW w:w="2807" w:type="dxa"/>
            <w:noWrap w:val="0"/>
            <w:vAlign w:val="center"/>
          </w:tcPr>
          <w:p>
            <w:pPr>
              <w:widowControl/>
              <w:adjustRightInd w:val="0"/>
              <w:snapToGrid w:val="0"/>
              <w:ind w:firstLine="0" w:firstLineChars="0"/>
              <w:rPr>
                <w:rFonts w:ascii="宋体" w:hAnsi="宋体" w:eastAsia="宋体" w:cs="宋体"/>
                <w:kern w:val="0"/>
              </w:rPr>
            </w:pPr>
          </w:p>
        </w:tc>
        <w:tc>
          <w:tcPr>
            <w:tcW w:w="1532" w:type="dxa"/>
            <w:noWrap w:val="0"/>
            <w:vAlign w:val="center"/>
          </w:tcPr>
          <w:p>
            <w:pPr>
              <w:widowControl/>
              <w:adjustRightInd w:val="0"/>
              <w:snapToGrid w:val="0"/>
              <w:ind w:firstLine="0" w:firstLineChars="0"/>
              <w:rPr>
                <w:rFonts w:ascii="宋体" w:hAnsi="宋体" w:eastAsia="宋体" w:cs="宋体"/>
                <w:kern w:val="0"/>
              </w:rPr>
            </w:pPr>
          </w:p>
        </w:tc>
        <w:tc>
          <w:tcPr>
            <w:tcW w:w="896" w:type="dxa"/>
            <w:noWrap w:val="0"/>
            <w:vAlign w:val="center"/>
          </w:tcPr>
          <w:p>
            <w:pPr>
              <w:widowControl/>
              <w:adjustRightInd w:val="0"/>
              <w:snapToGrid w:val="0"/>
              <w:ind w:firstLine="0" w:firstLineChars="0"/>
              <w:jc w:val="left"/>
              <w:rPr>
                <w:rFonts w:ascii="宋体" w:hAnsi="宋体" w:eastAsia="宋体" w:cs="宋体"/>
                <w:kern w:val="0"/>
              </w:rPr>
            </w:pP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60</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高等教育自学考试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价费字〔1992〕367号，发改价格〔2003〕2161号，陕价费调发〔2003〕3号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26元/生</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61</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全国公共英语等级考试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财综字〔1999〕110号，发改价格〔2003〕2161号，陕价费函〔2003〕52号，陕试综函〔2004〕87号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一级B、一级、二级每生每级110元；其中笔试60元，口试50元；三级、四级每生每级135元，其中笔试75元，口试60元。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62</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全国计算机应用水平考试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财综字〔1999〕110号，发改价格〔2003〕2161号，发改价格〔2008〕3698号，陕价行发〔2009〕41号，教试中心函〔2016〕20号，陕试综函〔2004〕87号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60元/生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国家公布项目为“全国计算机应用技术证书考试”，现已更名为“全国计算机应用水平考试”。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63</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高考（含成人高考）考试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价费字〔1992〕367号，发改价格〔2003〕2161号，发改价格〔2005〕1244号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（1）普通高校招生考试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陕价服函〔2018〕164号，陕财办综〔2006〕37号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110元/生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国家设立项目 我省制定标准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（2）成人高校招生考试（含电子档案费）</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陕价费调发〔2000〕44号，陕价费调发〔2002〕15号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成人高校报名考试费：60元/生；成人专升本报名考试费：70元/生；电子档案费：10元/生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国家设立项目 我省制定标准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64</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研究生招生考试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教财〔1992〕42号，财综字〔1995〕16号，发改价格〔2003〕2161号，财综〔2006〕2号，陕价服函〔2018〕164号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150元/生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65</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大学英语四、六级考试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价费字〔1992〕367号，发改价格〔2008〕3698号，陕价费调发〔1999〕20号，陕价服函〔2018〕164号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大学英语四、六级：20元/生；社会考生（包括在校成教学生）大学英语四级：40元/生；六级：45元/生。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66</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全国外语水平考试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发改价格〔2003〕2161号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每份试卷50元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67</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普通高等学校专升本考试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发改价格〔2003〕2161号，陕价费调发〔2001〕29号，教财〔2006〕2号，陕试综函〔2004〕87号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70元/生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国家公布项目名称为“专科起点本科入学考试”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68</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全国计算机等级考试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发改价格〔2003〕2161号，陕价费调发〔2000〕44号，陕试综函〔2004〕87号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全国计算机等级考试（1-3级）：80元/生；4级：100元/生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69</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同等学历人员申请硕士学位水平全国统一考试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计价格〔2000〕545号，教财〔2006〕2号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教育部门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外语水平考试每人100元，学科综合考试每人100元。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70</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普通话水平测试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财综〔2003〕53号，发改价格〔2003〕2160号，陕价行函〔2005〕173号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教育部门</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自愿参加普通话水平测试人员</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测试费40元/人次；普通话证书工本费5元/本</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0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71</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保送生测试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教财〔2006〕2号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教育部门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高校考试费收费标准，国家有明确规定的，按现行规定执行；没有规定的，由省级教育行政部门提出意见，报同级价格部门会同财政部门审批。</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72</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艺术类、体育类学生入学专业测试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教财〔2006〕2号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（1）艺术专业面试、测试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由学校收取</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100元/生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4"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（2）体育专业面试、测试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由学校收取</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45元/生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73</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师范类、外语专业面试、复试、口试、测试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由学校收取</w:t>
            </w:r>
          </w:p>
        </w:tc>
        <w:tc>
          <w:tcPr>
            <w:tcW w:w="896" w:type="dxa"/>
            <w:noWrap w:val="0"/>
            <w:vAlign w:val="center"/>
          </w:tcPr>
          <w:p>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35元/生</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23"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74</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高水平运动员以及其他特殊类型学生入学测试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教财〔2006〕2号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教育部门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高校考试费收费标准，国家有明确规定的，按现行规定执行；没有规定的，由省级教育行政部门提出意见，报同级价格部门会同财政部门审批。</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7"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75</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自费来华学生报名考试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教外来〔1998〕7号，财教〔2006〕7号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教育部门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国办发</w:t>
            </w:r>
            <w:r>
              <w:rPr>
                <w:rFonts w:hint="eastAsia" w:ascii="宋体" w:hAnsi="宋体" w:eastAsia="宋体"/>
              </w:rPr>
              <w:t>〔2018〕</w:t>
            </w:r>
            <w:r>
              <w:rPr>
                <w:rFonts w:hint="eastAsia" w:ascii="宋体" w:hAnsi="宋体" w:eastAsia="宋体" w:cs="宋体"/>
                <w:kern w:val="0"/>
              </w:rPr>
              <w:t>82号文件规定：自费来华留学生学费标准由学校自主确定。</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 学校自定标准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1"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76</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体育特殊专业招生考试</w:t>
            </w:r>
          </w:p>
        </w:tc>
        <w:tc>
          <w:tcPr>
            <w:tcW w:w="2807"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计价格〔2000〕1553号，财教〔2006〕2号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体育部门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普通高等学校收取的运动训练和民族传统体育专业单独招生考试的考务费收费标准为20元，向成人高等学校收取的运动训练专业单独招生的考务费收费标准为50元。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77</w:t>
            </w:r>
          </w:p>
        </w:tc>
        <w:tc>
          <w:tcPr>
            <w:tcW w:w="1904"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成人本科申请学士学位外语考试费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陕财办综〔2012〕113号</w:t>
            </w:r>
          </w:p>
        </w:tc>
        <w:tc>
          <w:tcPr>
            <w:tcW w:w="153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教育部门</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（二）党校（行政学院）</w:t>
            </w:r>
          </w:p>
        </w:tc>
        <w:tc>
          <w:tcPr>
            <w:tcW w:w="476" w:type="dxa"/>
            <w:noWrap w:val="0"/>
            <w:vAlign w:val="center"/>
          </w:tcPr>
          <w:p>
            <w:pPr>
              <w:widowControl/>
              <w:adjustRightInd w:val="0"/>
              <w:snapToGrid w:val="0"/>
              <w:ind w:firstLine="0" w:firstLineChars="0"/>
              <w:jc w:val="center"/>
              <w:rPr>
                <w:rFonts w:ascii="宋体" w:hAnsi="宋体" w:eastAsia="宋体" w:cs="宋体"/>
                <w:kern w:val="0"/>
              </w:rPr>
            </w:pPr>
          </w:p>
        </w:tc>
        <w:tc>
          <w:tcPr>
            <w:tcW w:w="1904" w:type="dxa"/>
            <w:noWrap w:val="0"/>
            <w:vAlign w:val="center"/>
          </w:tcPr>
          <w:p>
            <w:pPr>
              <w:widowControl/>
              <w:adjustRightInd w:val="0"/>
              <w:snapToGrid w:val="0"/>
              <w:ind w:firstLine="0" w:firstLineChars="0"/>
              <w:rPr>
                <w:rFonts w:hint="eastAsia" w:ascii="宋体" w:hAnsi="宋体" w:eastAsia="宋体" w:cs="宋体"/>
                <w:kern w:val="0"/>
              </w:rPr>
            </w:pPr>
          </w:p>
        </w:tc>
        <w:tc>
          <w:tcPr>
            <w:tcW w:w="2807" w:type="dxa"/>
            <w:noWrap w:val="0"/>
            <w:vAlign w:val="center"/>
          </w:tcPr>
          <w:p>
            <w:pPr>
              <w:widowControl/>
              <w:adjustRightInd w:val="0"/>
              <w:snapToGrid w:val="0"/>
              <w:ind w:firstLine="0" w:firstLineChars="0"/>
              <w:rPr>
                <w:rFonts w:hint="eastAsia" w:ascii="宋体" w:hAnsi="宋体" w:eastAsia="宋体" w:cs="宋体"/>
                <w:kern w:val="0"/>
              </w:rPr>
            </w:pPr>
          </w:p>
        </w:tc>
        <w:tc>
          <w:tcPr>
            <w:tcW w:w="1532" w:type="dxa"/>
            <w:noWrap w:val="0"/>
            <w:vAlign w:val="center"/>
          </w:tcPr>
          <w:p>
            <w:pPr>
              <w:widowControl/>
              <w:adjustRightInd w:val="0"/>
              <w:snapToGrid w:val="0"/>
              <w:ind w:firstLine="0" w:firstLineChars="0"/>
              <w:rPr>
                <w:rFonts w:hint="eastAsia" w:ascii="宋体" w:hAnsi="宋体" w:eastAsia="宋体" w:cs="宋体"/>
                <w:kern w:val="0"/>
              </w:rPr>
            </w:pP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pPr>
              <w:widowControl/>
              <w:adjustRightInd w:val="0"/>
              <w:snapToGrid w:val="0"/>
              <w:ind w:firstLine="0" w:firstLineChars="0"/>
              <w:rPr>
                <w:rFonts w:hint="eastAsia" w:ascii="宋体" w:hAnsi="宋体" w:eastAsia="宋体" w:cs="宋体"/>
                <w:kern w:val="0"/>
              </w:rPr>
            </w:pPr>
          </w:p>
        </w:tc>
        <w:tc>
          <w:tcPr>
            <w:tcW w:w="1292" w:type="dxa"/>
            <w:noWrap w:val="0"/>
            <w:vAlign w:val="center"/>
          </w:tcPr>
          <w:p>
            <w:pPr>
              <w:widowControl/>
              <w:adjustRightInd w:val="0"/>
              <w:snapToGrid w:val="0"/>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1458" w:type="dxa"/>
            <w:noWrap w:val="0"/>
            <w:vAlign w:val="center"/>
          </w:tcPr>
          <w:p>
            <w:pPr>
              <w:widowControl/>
              <w:adjustRightInd w:val="0"/>
              <w:snapToGrid w:val="0"/>
              <w:ind w:firstLine="0" w:firstLineChars="0"/>
              <w:rPr>
                <w:rFonts w:ascii="宋体" w:hAnsi="宋体" w:eastAsia="宋体" w:cs="宋体"/>
                <w:kern w:val="0"/>
              </w:rPr>
            </w:pPr>
          </w:p>
        </w:tc>
        <w:tc>
          <w:tcPr>
            <w:tcW w:w="476" w:type="dxa"/>
            <w:noWrap w:val="0"/>
            <w:vAlign w:val="center"/>
          </w:tcPr>
          <w:p>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78</w:t>
            </w:r>
          </w:p>
        </w:tc>
        <w:tc>
          <w:tcPr>
            <w:tcW w:w="1904"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省委党校入学考试费</w:t>
            </w:r>
          </w:p>
        </w:tc>
        <w:tc>
          <w:tcPr>
            <w:tcW w:w="2807"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陕价费函〔2004〕30号，陕价行函〔2005〕73号</w:t>
            </w:r>
          </w:p>
        </w:tc>
        <w:tc>
          <w:tcPr>
            <w:tcW w:w="1532" w:type="dxa"/>
            <w:noWrap w:val="0"/>
            <w:vAlign w:val="center"/>
          </w:tcPr>
          <w:p>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党校（行政学院）</w:t>
            </w:r>
          </w:p>
        </w:tc>
        <w:tc>
          <w:tcPr>
            <w:tcW w:w="896" w:type="dxa"/>
            <w:noWrap w:val="0"/>
            <w:vAlign w:val="center"/>
          </w:tcPr>
          <w:p>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考生</w:t>
            </w:r>
          </w:p>
        </w:tc>
        <w:tc>
          <w:tcPr>
            <w:tcW w:w="2393"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报考大专、本科班学员每人次40元；报考在职研究生班学员每人次60元。</w:t>
            </w:r>
          </w:p>
        </w:tc>
        <w:tc>
          <w:tcPr>
            <w:tcW w:w="1292" w:type="dxa"/>
            <w:noWrap w:val="0"/>
            <w:vAlign w:val="center"/>
          </w:tcPr>
          <w:p>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bl>
    <w:p>
      <w:pPr>
        <w:ind w:left="0" w:leftChars="0" w:firstLine="0" w:firstLineChars="0"/>
      </w:pPr>
    </w:p>
    <w:p/>
    <w:sectPr>
      <w:pgSz w:w="16838" w:h="11906" w:orient="landscape"/>
      <w:pgMar w:top="1531" w:right="2098" w:bottom="1531" w:left="1984" w:header="851" w:footer="567" w:gutter="0"/>
      <w:pgNumType w:fmt="numberInDash"/>
      <w:cols w:space="72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N2MwZmQyYjJkMjYzZTNmNjc0ZjBiZGIyMGFmNjkifQ=="/>
  </w:docVars>
  <w:rsids>
    <w:rsidRoot w:val="68955E26"/>
    <w:rsid w:val="6895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index 6"/>
    <w:basedOn w:val="1"/>
    <w:next w:val="1"/>
    <w:unhideWhenUsed/>
    <w:qFormat/>
    <w:uiPriority w:val="99"/>
    <w:pPr>
      <w:ind w:left="1000" w:leftChars="10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2023-05-15T02:10:00Z</dcterms:created>
  <dc:creator>matinal.</dc:creator>
  <cp:lastModifiedBy>matinal.</cp:lastModifiedBy>
  <dcterms:modified xsi:type="dcterms:W3CDTF">2023-05-15T02:10:44Z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E009DE870483438C8B88D08EE8218DCB_11</vt:lpwstr>
  </property>
</Properties>
</file>